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1818" w14:textId="5F81D3F7" w:rsidR="00E8186B" w:rsidRPr="002A0E89" w:rsidRDefault="00D51F42" w:rsidP="00085E3E">
      <w:pPr>
        <w:spacing w:line="300" w:lineRule="exact"/>
        <w:ind w:left="240" w:hangingChars="100" w:hanging="240"/>
        <w:rPr>
          <w:sz w:val="24"/>
        </w:rPr>
      </w:pPr>
      <w:r w:rsidRPr="002A0E89">
        <w:rPr>
          <w:rFonts w:hint="eastAsia"/>
          <w:sz w:val="24"/>
        </w:rPr>
        <w:t>様式第</w:t>
      </w:r>
      <w:r w:rsidR="0090135D" w:rsidRPr="002A0E89">
        <w:rPr>
          <w:rFonts w:hint="eastAsia"/>
          <w:sz w:val="24"/>
        </w:rPr>
        <w:t>２</w:t>
      </w:r>
      <w:r w:rsidRPr="002A0E89">
        <w:rPr>
          <w:rFonts w:hint="eastAsia"/>
          <w:sz w:val="24"/>
        </w:rPr>
        <w:t>号（第</w:t>
      </w:r>
      <w:r w:rsidR="0090135D" w:rsidRPr="002A0E89">
        <w:rPr>
          <w:rFonts w:hint="eastAsia"/>
          <w:sz w:val="24"/>
        </w:rPr>
        <w:t>６</w:t>
      </w:r>
      <w:r w:rsidR="00280233" w:rsidRPr="002A0E89">
        <w:rPr>
          <w:rFonts w:hint="eastAsia"/>
          <w:sz w:val="24"/>
        </w:rPr>
        <w:t>条関係）</w:t>
      </w:r>
    </w:p>
    <w:p w14:paraId="12AD9E20" w14:textId="237CABFC" w:rsidR="0090135D" w:rsidRPr="00AF5160" w:rsidRDefault="0090135D" w:rsidP="00085E3E">
      <w:pPr>
        <w:spacing w:line="300" w:lineRule="exact"/>
        <w:ind w:left="240" w:hangingChars="100" w:hanging="240"/>
        <w:rPr>
          <w:sz w:val="24"/>
        </w:rPr>
      </w:pPr>
      <w:r w:rsidRPr="00AF5160">
        <w:rPr>
          <w:rFonts w:hint="eastAsia"/>
          <w:sz w:val="24"/>
        </w:rPr>
        <w:t xml:space="preserve">　　　　　　　　　　　　　　　　　　　　　　　　　　　　　　　</w:t>
      </w:r>
      <w:r w:rsidRPr="00AF5160">
        <w:rPr>
          <w:rFonts w:hint="eastAsia"/>
          <w:sz w:val="24"/>
        </w:rPr>
        <w:t xml:space="preserve"> </w:t>
      </w:r>
      <w:r w:rsidRPr="00AF5160">
        <w:rPr>
          <w:rFonts w:hint="eastAsia"/>
          <w:sz w:val="24"/>
        </w:rPr>
        <w:t xml:space="preserve">　第　　　号</w:t>
      </w:r>
    </w:p>
    <w:p w14:paraId="16510672" w14:textId="77777777" w:rsidR="00D51F42" w:rsidRPr="002A0E89" w:rsidRDefault="00EA195C" w:rsidP="00085E3E">
      <w:pPr>
        <w:spacing w:line="300" w:lineRule="exact"/>
        <w:ind w:left="240" w:hangingChars="100" w:hanging="240"/>
        <w:jc w:val="right"/>
        <w:rPr>
          <w:sz w:val="24"/>
        </w:rPr>
      </w:pPr>
      <w:r w:rsidRPr="002A0E89">
        <w:rPr>
          <w:rFonts w:hint="eastAsia"/>
          <w:sz w:val="24"/>
        </w:rPr>
        <w:t xml:space="preserve">　　</w:t>
      </w:r>
      <w:r w:rsidR="00D51F42" w:rsidRPr="002A0E89">
        <w:rPr>
          <w:rFonts w:hint="eastAsia"/>
          <w:sz w:val="24"/>
        </w:rPr>
        <w:t xml:space="preserve">年　　月　　日　</w:t>
      </w:r>
    </w:p>
    <w:p w14:paraId="3D70FFF5" w14:textId="77777777" w:rsidR="00D51F42" w:rsidRPr="002A0E89" w:rsidRDefault="00D51F42" w:rsidP="00085E3E">
      <w:pPr>
        <w:spacing w:line="300" w:lineRule="exact"/>
        <w:ind w:left="240" w:hangingChars="100" w:hanging="240"/>
        <w:rPr>
          <w:sz w:val="24"/>
        </w:rPr>
      </w:pPr>
    </w:p>
    <w:p w14:paraId="33182ADA" w14:textId="78FD8DFE" w:rsidR="00D51F42" w:rsidRPr="002A0E89" w:rsidRDefault="00D51F42" w:rsidP="00085E3E">
      <w:pPr>
        <w:spacing w:line="300" w:lineRule="exact"/>
        <w:ind w:left="240" w:hangingChars="100" w:hanging="240"/>
        <w:rPr>
          <w:sz w:val="24"/>
        </w:rPr>
      </w:pPr>
      <w:r w:rsidRPr="002A0E89">
        <w:rPr>
          <w:rFonts w:hint="eastAsia"/>
          <w:sz w:val="24"/>
        </w:rPr>
        <w:t xml:space="preserve">　</w:t>
      </w:r>
      <w:r w:rsidR="0090135D" w:rsidRPr="002A0E89">
        <w:rPr>
          <w:rFonts w:hint="eastAsia"/>
          <w:sz w:val="24"/>
        </w:rPr>
        <w:t>（申請者）</w:t>
      </w:r>
    </w:p>
    <w:p w14:paraId="4130C6A9" w14:textId="7C638C8E" w:rsidR="00E8186B" w:rsidRPr="002A0E89" w:rsidRDefault="0090135D" w:rsidP="00085E3E">
      <w:pPr>
        <w:spacing w:line="300" w:lineRule="exact"/>
        <w:ind w:left="240" w:hangingChars="100" w:hanging="240"/>
        <w:rPr>
          <w:sz w:val="24"/>
        </w:rPr>
      </w:pPr>
      <w:r w:rsidRPr="002A0E89">
        <w:rPr>
          <w:rFonts w:hint="eastAsia"/>
          <w:sz w:val="24"/>
        </w:rPr>
        <w:t xml:space="preserve">　　　　　　　　　　様</w:t>
      </w:r>
    </w:p>
    <w:p w14:paraId="12142A4F" w14:textId="3980B331" w:rsidR="0090135D" w:rsidRPr="002A0E89" w:rsidRDefault="0090135D" w:rsidP="00085E3E">
      <w:pPr>
        <w:spacing w:line="300" w:lineRule="exact"/>
        <w:ind w:left="240" w:hangingChars="100" w:hanging="240"/>
        <w:rPr>
          <w:sz w:val="24"/>
        </w:rPr>
      </w:pPr>
    </w:p>
    <w:p w14:paraId="196734F9" w14:textId="101510E6" w:rsidR="0090135D" w:rsidRPr="004E28CA" w:rsidRDefault="0090135D" w:rsidP="00085E3E">
      <w:pPr>
        <w:spacing w:line="300" w:lineRule="exact"/>
        <w:ind w:left="240" w:hangingChars="100" w:hanging="240"/>
        <w:rPr>
          <w:sz w:val="24"/>
        </w:rPr>
      </w:pPr>
      <w:r w:rsidRPr="002A0E89">
        <w:rPr>
          <w:rFonts w:hint="eastAsia"/>
          <w:sz w:val="24"/>
        </w:rPr>
        <w:t xml:space="preserve"> </w:t>
      </w:r>
      <w:r w:rsidRPr="002A0E89">
        <w:rPr>
          <w:sz w:val="24"/>
        </w:rPr>
        <w:t xml:space="preserve">                                   </w:t>
      </w:r>
      <w:r w:rsidRPr="002A0E89">
        <w:rPr>
          <w:rFonts w:hint="eastAsia"/>
          <w:sz w:val="24"/>
        </w:rPr>
        <w:t xml:space="preserve">　</w:t>
      </w:r>
      <w:r w:rsidR="009C01FB" w:rsidRPr="002A0E89">
        <w:rPr>
          <w:rFonts w:hint="eastAsia"/>
          <w:sz w:val="24"/>
        </w:rPr>
        <w:t xml:space="preserve">　　</w:t>
      </w:r>
      <w:r w:rsidR="004E28CA">
        <w:rPr>
          <w:rFonts w:hint="eastAsia"/>
          <w:sz w:val="24"/>
        </w:rPr>
        <w:t xml:space="preserve">　　　　　　</w:t>
      </w:r>
      <w:r w:rsidR="006B222D">
        <w:rPr>
          <w:rFonts w:hint="eastAsia"/>
          <w:sz w:val="24"/>
        </w:rPr>
        <w:t xml:space="preserve">　</w:t>
      </w:r>
      <w:r w:rsidR="00700104" w:rsidRPr="004E28CA">
        <w:rPr>
          <w:rFonts w:hint="eastAsia"/>
          <w:sz w:val="24"/>
        </w:rPr>
        <w:t>愛知県</w:t>
      </w:r>
      <w:r w:rsidR="004E28CA" w:rsidRPr="004E28CA">
        <w:rPr>
          <w:rFonts w:hint="eastAsia"/>
          <w:sz w:val="24"/>
        </w:rPr>
        <w:t>知事</w:t>
      </w:r>
    </w:p>
    <w:p w14:paraId="5792D4FF" w14:textId="77777777" w:rsidR="0090135D" w:rsidRPr="002A0E89" w:rsidRDefault="0090135D" w:rsidP="00085E3E">
      <w:pPr>
        <w:spacing w:line="300" w:lineRule="exact"/>
        <w:ind w:left="240" w:hangingChars="100" w:hanging="240"/>
        <w:rPr>
          <w:sz w:val="24"/>
        </w:rPr>
      </w:pPr>
    </w:p>
    <w:p w14:paraId="07421697" w14:textId="7EE08960" w:rsidR="00E8186B" w:rsidRPr="002A0E89" w:rsidRDefault="008B3010" w:rsidP="00085E3E">
      <w:pPr>
        <w:spacing w:line="300" w:lineRule="exact"/>
        <w:ind w:left="240" w:hangingChars="100" w:hanging="240"/>
        <w:jc w:val="center"/>
        <w:rPr>
          <w:sz w:val="24"/>
        </w:rPr>
      </w:pPr>
      <w:r w:rsidRPr="008B3010">
        <w:rPr>
          <w:rFonts w:hint="eastAsia"/>
          <w:sz w:val="24"/>
        </w:rPr>
        <w:t>「風になって、遊ぼう。」動画</w:t>
      </w:r>
      <w:r w:rsidR="00A56700" w:rsidRPr="00A56700">
        <w:rPr>
          <w:rFonts w:hint="eastAsia"/>
          <w:sz w:val="24"/>
        </w:rPr>
        <w:t>又は</w:t>
      </w:r>
      <w:r w:rsidRPr="008B3010">
        <w:rPr>
          <w:rFonts w:hint="eastAsia"/>
          <w:sz w:val="24"/>
        </w:rPr>
        <w:t>キービジュアル</w:t>
      </w:r>
      <w:r w:rsidR="00D51F42" w:rsidRPr="002A0E89">
        <w:rPr>
          <w:rFonts w:hint="eastAsia"/>
          <w:sz w:val="24"/>
        </w:rPr>
        <w:t>利用許諾</w:t>
      </w:r>
      <w:r w:rsidR="00280233" w:rsidRPr="002A0E89">
        <w:rPr>
          <w:rFonts w:hint="eastAsia"/>
          <w:sz w:val="24"/>
        </w:rPr>
        <w:t>書</w:t>
      </w:r>
    </w:p>
    <w:p w14:paraId="1B676EAD" w14:textId="77777777" w:rsidR="007D35B9" w:rsidRPr="002A0E89" w:rsidRDefault="007D35B9" w:rsidP="007D35B9">
      <w:pPr>
        <w:spacing w:line="300" w:lineRule="exact"/>
        <w:rPr>
          <w:sz w:val="24"/>
        </w:rPr>
      </w:pPr>
    </w:p>
    <w:p w14:paraId="1F8D95C4" w14:textId="71B4D23F" w:rsidR="00E8186B" w:rsidRPr="002A0E89" w:rsidRDefault="0090135D" w:rsidP="007D35B9">
      <w:pPr>
        <w:spacing w:line="300" w:lineRule="exact"/>
        <w:ind w:firstLineChars="200" w:firstLine="480"/>
        <w:rPr>
          <w:sz w:val="24"/>
        </w:rPr>
      </w:pPr>
      <w:r w:rsidRPr="002A0E89">
        <w:rPr>
          <w:rFonts w:hint="eastAsia"/>
          <w:sz w:val="24"/>
        </w:rPr>
        <w:t>年　月　日付けで申請の</w:t>
      </w:r>
      <w:r w:rsidR="007D35B9" w:rsidRPr="002A0E89">
        <w:rPr>
          <w:rFonts w:hint="eastAsia"/>
          <w:sz w:val="24"/>
        </w:rPr>
        <w:t>ありました</w:t>
      </w:r>
      <w:r w:rsidR="008B3010" w:rsidRPr="008B3010">
        <w:rPr>
          <w:rFonts w:hint="eastAsia"/>
          <w:sz w:val="24"/>
        </w:rPr>
        <w:t>「風になって、遊ぼう。」動画</w:t>
      </w:r>
      <w:r w:rsidR="00BB2CFB">
        <w:rPr>
          <w:rFonts w:hint="eastAsia"/>
          <w:sz w:val="24"/>
        </w:rPr>
        <w:t>又は</w:t>
      </w:r>
      <w:r w:rsidR="008B3010" w:rsidRPr="008B3010">
        <w:rPr>
          <w:rFonts w:hint="eastAsia"/>
          <w:sz w:val="24"/>
        </w:rPr>
        <w:t>キービジュアル</w:t>
      </w:r>
      <w:r w:rsidRPr="002A0E89">
        <w:rPr>
          <w:rFonts w:hint="eastAsia"/>
          <w:sz w:val="24"/>
        </w:rPr>
        <w:t>の利用については、</w:t>
      </w:r>
      <w:r w:rsidR="00912A3D" w:rsidRPr="002A0E89">
        <w:rPr>
          <w:rFonts w:hint="eastAsia"/>
          <w:sz w:val="24"/>
        </w:rPr>
        <w:t>下記</w:t>
      </w:r>
      <w:r w:rsidRPr="002A0E89">
        <w:rPr>
          <w:rFonts w:hint="eastAsia"/>
          <w:sz w:val="24"/>
        </w:rPr>
        <w:t>のとおり</w:t>
      </w:r>
      <w:r w:rsidR="00767282" w:rsidRPr="002A0E89">
        <w:rPr>
          <w:rFonts w:hint="eastAsia"/>
          <w:sz w:val="24"/>
        </w:rPr>
        <w:t>許諾</w:t>
      </w:r>
      <w:r w:rsidRPr="002A0E89">
        <w:rPr>
          <w:rFonts w:hint="eastAsia"/>
          <w:sz w:val="24"/>
        </w:rPr>
        <w:t>します。</w:t>
      </w:r>
    </w:p>
    <w:p w14:paraId="328C5550" w14:textId="23E54B2B" w:rsidR="00405C30" w:rsidRPr="002A0E89" w:rsidRDefault="00A82EAD" w:rsidP="00284E2A">
      <w:pPr>
        <w:spacing w:line="300" w:lineRule="exact"/>
        <w:ind w:firstLineChars="100" w:firstLine="240"/>
        <w:jc w:val="center"/>
        <w:rPr>
          <w:sz w:val="24"/>
        </w:rPr>
      </w:pPr>
      <w:r w:rsidRPr="007B110F">
        <w:rPr>
          <w:rFonts w:hint="eastAsia"/>
          <w:noProof/>
          <w:sz w:val="24"/>
        </w:rPr>
        <mc:AlternateContent>
          <mc:Choice Requires="wps">
            <w:drawing>
              <wp:anchor distT="0" distB="0" distL="114300" distR="114300" simplePos="0" relativeHeight="251659264" behindDoc="0" locked="0" layoutInCell="1" allowOverlap="1" wp14:anchorId="2E7E5959" wp14:editId="323CE72F">
                <wp:simplePos x="0" y="0"/>
                <wp:positionH relativeFrom="column">
                  <wp:posOffset>4465320</wp:posOffset>
                </wp:positionH>
                <wp:positionV relativeFrom="paragraph">
                  <wp:posOffset>6573520</wp:posOffset>
                </wp:positionV>
                <wp:extent cx="1339850" cy="3232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339850" cy="323215"/>
                        </a:xfrm>
                        <a:prstGeom prst="rect">
                          <a:avLst/>
                        </a:prstGeom>
                        <a:solidFill>
                          <a:sysClr val="window" lastClr="FFFFFF"/>
                        </a:solidFill>
                        <a:ln w="6350">
                          <a:noFill/>
                        </a:ln>
                      </wps:spPr>
                      <wps:txbx>
                        <w:txbxContent>
                          <w:p w14:paraId="5A6AD2DB" w14:textId="299DF9BF" w:rsidR="00A82EAD" w:rsidRDefault="00A82EAD" w:rsidP="00A82EAD">
                            <w:r w:rsidRPr="00982A56">
                              <w:rPr>
                                <w:rFonts w:asciiTheme="majorEastAsia" w:eastAsiaTheme="majorEastAsia" w:hAnsiTheme="majorEastAsia" w:hint="eastAsia"/>
                                <w:sz w:val="24"/>
                              </w:rPr>
                              <w:t>裏面</w:t>
                            </w:r>
                            <w:r>
                              <w:rPr>
                                <w:rFonts w:asciiTheme="majorEastAsia" w:eastAsiaTheme="majorEastAsia" w:hAnsiTheme="majorEastAsia" w:hint="eastAsia"/>
                                <w:sz w:val="24"/>
                              </w:rPr>
                              <w:t>に続きます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E5959" id="_x0000_t202" coordsize="21600,21600" o:spt="202" path="m,l,21600r21600,l21600,xe">
                <v:stroke joinstyle="miter"/>
                <v:path gradientshapeok="t" o:connecttype="rect"/>
              </v:shapetype>
              <v:shape id="テキスト ボックス 1" o:spid="_x0000_s1026" type="#_x0000_t202" style="position:absolute;left:0;text-align:left;margin-left:351.6pt;margin-top:517.6pt;width:105.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" fillcolor="window" stroked="f" strokeweight=".5pt">
                <v:textbox>
                  <w:txbxContent>
                    <w:p w14:paraId="5A6AD2DB" w14:textId="299DF9BF" w:rsidR="00A82EAD" w:rsidRDefault="00A82EAD" w:rsidP="00A82EAD">
                      <w:r w:rsidRPr="00982A56">
                        <w:rPr>
                          <w:rFonts w:asciiTheme="majorEastAsia" w:eastAsiaTheme="majorEastAsia" w:hAnsiTheme="majorEastAsia" w:hint="eastAsia"/>
                          <w:sz w:val="24"/>
                        </w:rPr>
                        <w:t>裏面</w:t>
                      </w:r>
                      <w:r>
                        <w:rPr>
                          <w:rFonts w:asciiTheme="majorEastAsia" w:eastAsiaTheme="majorEastAsia" w:hAnsiTheme="majorEastAsia" w:hint="eastAsia"/>
                          <w:sz w:val="24"/>
                        </w:rPr>
                        <w:t>に続きます</w:t>
                      </w:r>
                    </w:p>
                  </w:txbxContent>
                </v:textbox>
              </v:shape>
            </w:pict>
          </mc:Fallback>
        </mc:AlternateContent>
      </w:r>
      <w:r w:rsidR="00A56663" w:rsidRPr="002A0E89">
        <w:rPr>
          <w:rFonts w:hint="eastAsia"/>
          <w:sz w:val="24"/>
        </w:rPr>
        <w:t>記</w:t>
      </w:r>
    </w:p>
    <w:tbl>
      <w:tblPr>
        <w:tblStyle w:val="af4"/>
        <w:tblW w:w="5000" w:type="pct"/>
        <w:tblLook w:val="04A0" w:firstRow="1" w:lastRow="0" w:firstColumn="1" w:lastColumn="0" w:noHBand="0" w:noVBand="1"/>
      </w:tblPr>
      <w:tblGrid>
        <w:gridCol w:w="2823"/>
        <w:gridCol w:w="600"/>
        <w:gridCol w:w="2519"/>
        <w:gridCol w:w="3118"/>
      </w:tblGrid>
      <w:tr w:rsidR="002A0E89" w:rsidRPr="002A0E89" w14:paraId="0BE7FDEA" w14:textId="77777777" w:rsidTr="00405C30">
        <w:trPr>
          <w:trHeight w:val="587"/>
        </w:trPr>
        <w:tc>
          <w:tcPr>
            <w:tcW w:w="1558" w:type="pct"/>
            <w:vAlign w:val="center"/>
          </w:tcPr>
          <w:p w14:paraId="767A3476" w14:textId="3A566ED0" w:rsidR="00405C30" w:rsidRPr="002A0E89" w:rsidRDefault="00405C30" w:rsidP="00405C30">
            <w:pPr>
              <w:spacing w:line="290" w:lineRule="exact"/>
              <w:ind w:left="240" w:hangingChars="100" w:hanging="240"/>
              <w:rPr>
                <w:sz w:val="24"/>
              </w:rPr>
            </w:pPr>
            <w:r w:rsidRPr="002A0E89">
              <w:rPr>
                <w:rFonts w:hint="eastAsia"/>
                <w:sz w:val="24"/>
              </w:rPr>
              <w:t>許諾番号</w:t>
            </w:r>
          </w:p>
        </w:tc>
        <w:tc>
          <w:tcPr>
            <w:tcW w:w="3442" w:type="pct"/>
            <w:gridSpan w:val="3"/>
            <w:vAlign w:val="center"/>
          </w:tcPr>
          <w:p w14:paraId="493B8848" w14:textId="77777777" w:rsidR="00405C30" w:rsidRPr="002A0E89" w:rsidRDefault="00405C30" w:rsidP="00405C30">
            <w:pPr>
              <w:spacing w:line="290" w:lineRule="exact"/>
              <w:jc w:val="center"/>
              <w:rPr>
                <w:sz w:val="24"/>
              </w:rPr>
            </w:pPr>
          </w:p>
        </w:tc>
      </w:tr>
      <w:tr w:rsidR="002A0E89" w:rsidRPr="002A0E89" w14:paraId="7460A324" w14:textId="77777777" w:rsidTr="008B3010">
        <w:trPr>
          <w:trHeight w:val="391"/>
        </w:trPr>
        <w:tc>
          <w:tcPr>
            <w:tcW w:w="1558" w:type="pct"/>
            <w:vAlign w:val="center"/>
          </w:tcPr>
          <w:p w14:paraId="52311F77" w14:textId="400CFD81" w:rsidR="00405C30" w:rsidRPr="00907BE3" w:rsidRDefault="008B3010" w:rsidP="008B3010">
            <w:pPr>
              <w:spacing w:line="290" w:lineRule="exact"/>
              <w:rPr>
                <w:sz w:val="24"/>
              </w:rPr>
            </w:pPr>
            <w:r w:rsidRPr="008B3010">
              <w:rPr>
                <w:rFonts w:hint="eastAsia"/>
                <w:sz w:val="24"/>
              </w:rPr>
              <w:t>利用する動画又はキービジュアル</w:t>
            </w:r>
          </w:p>
        </w:tc>
        <w:tc>
          <w:tcPr>
            <w:tcW w:w="3442" w:type="pct"/>
            <w:gridSpan w:val="3"/>
          </w:tcPr>
          <w:p w14:paraId="0BBD792D" w14:textId="77777777" w:rsidR="008B3010" w:rsidRDefault="008B3010" w:rsidP="008B3010">
            <w:pPr>
              <w:spacing w:line="290" w:lineRule="exact"/>
              <w:rPr>
                <w:sz w:val="24"/>
              </w:rPr>
            </w:pPr>
            <w:r>
              <w:rPr>
                <w:rFonts w:hint="eastAsia"/>
                <w:sz w:val="24"/>
              </w:rPr>
              <w:t>□</w:t>
            </w:r>
            <w:r>
              <w:rPr>
                <w:sz w:val="24"/>
              </w:rPr>
              <w:t xml:space="preserve"> </w:t>
            </w:r>
            <w:r>
              <w:rPr>
                <w:rFonts w:hint="eastAsia"/>
                <w:sz w:val="24"/>
              </w:rPr>
              <w:t>動画（フルバージョン）日本語</w:t>
            </w:r>
          </w:p>
          <w:p w14:paraId="7EDE798D" w14:textId="77777777" w:rsidR="008B3010" w:rsidRPr="006B222D" w:rsidRDefault="008B3010" w:rsidP="008B3010">
            <w:pPr>
              <w:spacing w:line="290" w:lineRule="exact"/>
              <w:rPr>
                <w:rFonts w:ascii="ＭＳ 明朝" w:hAnsi="ＭＳ 明朝"/>
                <w:sz w:val="24"/>
              </w:rPr>
            </w:pPr>
            <w:r>
              <w:rPr>
                <w:rFonts w:hint="eastAsia"/>
                <w:sz w:val="24"/>
              </w:rPr>
              <w:t>□</w:t>
            </w:r>
            <w:r>
              <w:rPr>
                <w:sz w:val="24"/>
              </w:rPr>
              <w:t xml:space="preserve"> </w:t>
            </w:r>
            <w:r w:rsidRPr="006B222D">
              <w:rPr>
                <w:rFonts w:ascii="ＭＳ 明朝" w:hAnsi="ＭＳ 明朝" w:hint="eastAsia"/>
                <w:sz w:val="24"/>
              </w:rPr>
              <w:t>動画（フルバージョン）英語</w:t>
            </w:r>
          </w:p>
          <w:p w14:paraId="37EA1DFE" w14:textId="77777777" w:rsidR="008B3010" w:rsidRPr="006B222D" w:rsidRDefault="008B3010" w:rsidP="008B3010">
            <w:pPr>
              <w:spacing w:line="290" w:lineRule="exact"/>
              <w:rPr>
                <w:rFonts w:ascii="ＭＳ 明朝" w:hAnsi="ＭＳ 明朝"/>
                <w:sz w:val="24"/>
              </w:rPr>
            </w:pPr>
            <w:r w:rsidRPr="006B222D">
              <w:rPr>
                <w:rFonts w:ascii="ＭＳ 明朝" w:hAnsi="ＭＳ 明朝" w:hint="eastAsia"/>
                <w:sz w:val="24"/>
              </w:rPr>
              <w:t>□</w:t>
            </w:r>
            <w:r w:rsidRPr="006B222D">
              <w:rPr>
                <w:rFonts w:ascii="ＭＳ 明朝" w:hAnsi="ＭＳ 明朝"/>
                <w:sz w:val="24"/>
              </w:rPr>
              <w:t xml:space="preserve"> </w:t>
            </w:r>
            <w:r w:rsidRPr="006B222D">
              <w:rPr>
                <w:rFonts w:ascii="ＭＳ 明朝" w:hAnsi="ＭＳ 明朝" w:hint="eastAsia"/>
                <w:sz w:val="24"/>
              </w:rPr>
              <w:t>動画（</w:t>
            </w:r>
            <w:r w:rsidRPr="006B222D">
              <w:rPr>
                <w:rFonts w:ascii="ＭＳ 明朝" w:hAnsi="ＭＳ 明朝"/>
                <w:sz w:val="24"/>
              </w:rPr>
              <w:t>15</w:t>
            </w:r>
            <w:r w:rsidRPr="006B222D">
              <w:rPr>
                <w:rFonts w:ascii="ＭＳ 明朝" w:hAnsi="ＭＳ 明朝" w:hint="eastAsia"/>
                <w:sz w:val="24"/>
              </w:rPr>
              <w:t>秒バージョン）日本語</w:t>
            </w:r>
          </w:p>
          <w:p w14:paraId="2B8D7836" w14:textId="77777777" w:rsidR="008B3010" w:rsidRDefault="008B3010" w:rsidP="008B3010">
            <w:pPr>
              <w:spacing w:line="290" w:lineRule="exact"/>
              <w:rPr>
                <w:sz w:val="24"/>
              </w:rPr>
            </w:pPr>
            <w:r w:rsidRPr="006B222D">
              <w:rPr>
                <w:rFonts w:ascii="ＭＳ 明朝" w:hAnsi="ＭＳ 明朝" w:hint="eastAsia"/>
                <w:sz w:val="24"/>
              </w:rPr>
              <w:t>□</w:t>
            </w:r>
            <w:r w:rsidRPr="006B222D">
              <w:rPr>
                <w:rFonts w:ascii="ＭＳ 明朝" w:hAnsi="ＭＳ 明朝"/>
                <w:sz w:val="24"/>
              </w:rPr>
              <w:t xml:space="preserve"> </w:t>
            </w:r>
            <w:r w:rsidRPr="006B222D">
              <w:rPr>
                <w:rFonts w:ascii="ＭＳ 明朝" w:hAnsi="ＭＳ 明朝" w:hint="eastAsia"/>
                <w:sz w:val="24"/>
              </w:rPr>
              <w:t>動画（</w:t>
            </w:r>
            <w:r w:rsidRPr="006B222D">
              <w:rPr>
                <w:rFonts w:ascii="ＭＳ 明朝" w:hAnsi="ＭＳ 明朝"/>
                <w:sz w:val="24"/>
              </w:rPr>
              <w:t>15</w:t>
            </w:r>
            <w:r w:rsidRPr="006B222D">
              <w:rPr>
                <w:rFonts w:ascii="ＭＳ 明朝" w:hAnsi="ＭＳ 明朝" w:hint="eastAsia"/>
                <w:sz w:val="24"/>
              </w:rPr>
              <w:t>秒バージョン）英語</w:t>
            </w:r>
          </w:p>
          <w:p w14:paraId="3934B947"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ｷｰﾋﾞｼﾞｭｱﾙ①【日本語版】ﾀﾃ･ﾌﾙﾊﾞｰｼﾞｮﾝ</w:t>
            </w:r>
            <w:r w:rsidRPr="00EC2707">
              <w:rPr>
                <w:rFonts w:hint="eastAsia"/>
                <w:sz w:val="24"/>
              </w:rPr>
              <w:t>(</w:t>
            </w:r>
            <w:r w:rsidRPr="00EC2707">
              <w:rPr>
                <w:rFonts w:hint="eastAsia"/>
                <w:sz w:val="24"/>
              </w:rPr>
              <w:t>ｶﾗｰ</w:t>
            </w:r>
            <w:r w:rsidRPr="00EC2707">
              <w:rPr>
                <w:rFonts w:hint="eastAsia"/>
                <w:sz w:val="24"/>
              </w:rPr>
              <w:t>)</w:t>
            </w:r>
          </w:p>
          <w:p w14:paraId="36B4BA5A"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ｷｰﾋﾞｼﾞｭｱﾙ②【日本語版】ﾖｺ･ﾌﾙﾊﾞｰｼﾞｮﾝ</w:t>
            </w:r>
            <w:r w:rsidRPr="00EC2707">
              <w:rPr>
                <w:rFonts w:hint="eastAsia"/>
                <w:sz w:val="24"/>
              </w:rPr>
              <w:t>(</w:t>
            </w:r>
            <w:r w:rsidRPr="00EC2707">
              <w:rPr>
                <w:rFonts w:hint="eastAsia"/>
                <w:sz w:val="24"/>
              </w:rPr>
              <w:t>ｶﾗｰ</w:t>
            </w:r>
            <w:r w:rsidRPr="00EC2707">
              <w:rPr>
                <w:rFonts w:hint="eastAsia"/>
                <w:sz w:val="24"/>
              </w:rPr>
              <w:t>)</w:t>
            </w:r>
          </w:p>
          <w:p w14:paraId="4E5DD534"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ｷｰﾋﾞｼﾞｭｱﾙ③【日本語版】ﾀﾃ･ｻﾂｷとﾒｲの家のみ</w:t>
            </w:r>
            <w:r w:rsidRPr="00EC2707">
              <w:rPr>
                <w:rFonts w:hint="eastAsia"/>
                <w:sz w:val="24"/>
              </w:rPr>
              <w:t>(</w:t>
            </w:r>
            <w:r w:rsidRPr="00EC2707">
              <w:rPr>
                <w:rFonts w:hint="eastAsia"/>
                <w:sz w:val="24"/>
              </w:rPr>
              <w:t>ｶﾗｰ</w:t>
            </w:r>
            <w:r w:rsidRPr="00EC2707">
              <w:rPr>
                <w:rFonts w:hint="eastAsia"/>
                <w:sz w:val="24"/>
              </w:rPr>
              <w:t>)</w:t>
            </w:r>
          </w:p>
          <w:p w14:paraId="00C902D0"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ｷｰﾋﾞｼﾞｭｱﾙ④【日本語版】ﾖｺ・ｻﾂｷとﾒｲの家のみ</w:t>
            </w:r>
            <w:r w:rsidRPr="00EC2707">
              <w:rPr>
                <w:rFonts w:hint="eastAsia"/>
                <w:sz w:val="24"/>
              </w:rPr>
              <w:t>(</w:t>
            </w:r>
            <w:r w:rsidRPr="00EC2707">
              <w:rPr>
                <w:rFonts w:hint="eastAsia"/>
                <w:sz w:val="24"/>
              </w:rPr>
              <w:t>ｶﾗｰ</w:t>
            </w:r>
            <w:r w:rsidRPr="00EC2707">
              <w:rPr>
                <w:rFonts w:hint="eastAsia"/>
                <w:sz w:val="24"/>
              </w:rPr>
              <w:t>)</w:t>
            </w:r>
          </w:p>
          <w:p w14:paraId="3A7D8DA6"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ｷｰﾋﾞｼﾞｭｱﾙ⑤【英語版】ﾀﾃ･ﾌﾙﾊﾞｰｼﾞｮﾝ</w:t>
            </w:r>
            <w:r w:rsidRPr="00EC2707">
              <w:rPr>
                <w:rFonts w:hint="eastAsia"/>
                <w:sz w:val="24"/>
              </w:rPr>
              <w:t>(</w:t>
            </w:r>
            <w:r w:rsidRPr="00EC2707">
              <w:rPr>
                <w:rFonts w:hint="eastAsia"/>
                <w:sz w:val="24"/>
              </w:rPr>
              <w:t>ｶﾗｰ</w:t>
            </w:r>
            <w:r w:rsidRPr="00EC2707">
              <w:rPr>
                <w:rFonts w:hint="eastAsia"/>
                <w:sz w:val="24"/>
              </w:rPr>
              <w:t>)</w:t>
            </w:r>
          </w:p>
          <w:p w14:paraId="7DAFF9F6"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ｷｰﾋﾞｼﾞｭｱﾙ⑥【英語版】ﾖｺ･ﾌﾙﾊﾞｰｼﾞｮﾝ</w:t>
            </w:r>
            <w:r w:rsidRPr="00EC2707">
              <w:rPr>
                <w:rFonts w:hint="eastAsia"/>
                <w:sz w:val="24"/>
              </w:rPr>
              <w:t>(</w:t>
            </w:r>
            <w:r w:rsidRPr="00EC2707">
              <w:rPr>
                <w:rFonts w:hint="eastAsia"/>
                <w:sz w:val="24"/>
              </w:rPr>
              <w:t>ｶﾗｰ</w:t>
            </w:r>
            <w:r w:rsidRPr="00EC2707">
              <w:rPr>
                <w:rFonts w:hint="eastAsia"/>
                <w:sz w:val="24"/>
              </w:rPr>
              <w:t>)</w:t>
            </w:r>
          </w:p>
          <w:p w14:paraId="631543CF"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ｷｰﾋﾞｼﾞｭｱﾙ⑦【英語版】ﾀﾃ･ｻﾂｷとﾒｲの家のみ</w:t>
            </w:r>
            <w:r w:rsidRPr="00EC2707">
              <w:rPr>
                <w:rFonts w:hint="eastAsia"/>
                <w:sz w:val="24"/>
              </w:rPr>
              <w:t>(</w:t>
            </w:r>
            <w:r w:rsidRPr="00EC2707">
              <w:rPr>
                <w:rFonts w:hint="eastAsia"/>
                <w:sz w:val="24"/>
              </w:rPr>
              <w:t>ｶﾗｰ</w:t>
            </w:r>
            <w:r w:rsidRPr="00EC2707">
              <w:rPr>
                <w:rFonts w:hint="eastAsia"/>
                <w:sz w:val="24"/>
              </w:rPr>
              <w:t>)</w:t>
            </w:r>
          </w:p>
          <w:p w14:paraId="41D73657"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ｷｰﾋﾞｼﾞｭｱﾙ⑧【英語版】ﾖｺ・ｻﾂｷとﾒｲの家のみ</w:t>
            </w:r>
            <w:r w:rsidRPr="00EC2707">
              <w:rPr>
                <w:rFonts w:hint="eastAsia"/>
                <w:sz w:val="24"/>
              </w:rPr>
              <w:t>(</w:t>
            </w:r>
            <w:r w:rsidRPr="00EC2707">
              <w:rPr>
                <w:rFonts w:hint="eastAsia"/>
                <w:sz w:val="24"/>
              </w:rPr>
              <w:t>ｶﾗｰ</w:t>
            </w:r>
            <w:r w:rsidRPr="00EC2707">
              <w:rPr>
                <w:rFonts w:hint="eastAsia"/>
                <w:sz w:val="24"/>
              </w:rPr>
              <w:t>)</w:t>
            </w:r>
          </w:p>
          <w:p w14:paraId="784C6EC9"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ｷｰﾋﾞｼﾞｭｱﾙ⑨【日本語版】ﾀﾃ･ﾌﾙﾊﾞｰｼﾞｮﾝ</w:t>
            </w:r>
            <w:r w:rsidRPr="00EC2707">
              <w:rPr>
                <w:rFonts w:hint="eastAsia"/>
                <w:sz w:val="24"/>
              </w:rPr>
              <w:t>(</w:t>
            </w:r>
            <w:r w:rsidRPr="00EC2707">
              <w:rPr>
                <w:rFonts w:hint="eastAsia"/>
                <w:sz w:val="24"/>
              </w:rPr>
              <w:t>ﾓﾉｸﾛ</w:t>
            </w:r>
            <w:r w:rsidRPr="00EC2707">
              <w:rPr>
                <w:rFonts w:hint="eastAsia"/>
                <w:sz w:val="24"/>
              </w:rPr>
              <w:t>)</w:t>
            </w:r>
          </w:p>
          <w:p w14:paraId="2743044A"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ｷｰﾋﾞｼﾞｭｱﾙ⑩【日本語版】ﾖｺ･ﾌﾙﾊﾞｰｼﾞｮﾝ</w:t>
            </w:r>
            <w:r w:rsidRPr="00EC2707">
              <w:rPr>
                <w:rFonts w:hint="eastAsia"/>
                <w:sz w:val="24"/>
              </w:rPr>
              <w:t>(</w:t>
            </w:r>
            <w:r w:rsidRPr="00EC2707">
              <w:rPr>
                <w:rFonts w:hint="eastAsia"/>
                <w:sz w:val="24"/>
              </w:rPr>
              <w:t>ﾓﾉｸﾛ</w:t>
            </w:r>
            <w:r w:rsidRPr="00EC2707">
              <w:rPr>
                <w:rFonts w:hint="eastAsia"/>
                <w:sz w:val="24"/>
              </w:rPr>
              <w:t>)</w:t>
            </w:r>
          </w:p>
          <w:p w14:paraId="51085AAE"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ｷｰﾋﾞｼﾞｭｱﾙ⑪【日本語版】ﾀﾃ･ｻﾂｷとﾒｲの家のみ</w:t>
            </w:r>
            <w:r w:rsidRPr="00EC2707">
              <w:rPr>
                <w:rFonts w:hint="eastAsia"/>
                <w:sz w:val="24"/>
              </w:rPr>
              <w:t>(</w:t>
            </w:r>
            <w:r w:rsidRPr="00EC2707">
              <w:rPr>
                <w:rFonts w:hint="eastAsia"/>
                <w:sz w:val="24"/>
              </w:rPr>
              <w:t>ﾓﾉｸﾛ</w:t>
            </w:r>
            <w:r w:rsidRPr="00EC2707">
              <w:rPr>
                <w:rFonts w:hint="eastAsia"/>
                <w:sz w:val="24"/>
              </w:rPr>
              <w:t>)</w:t>
            </w:r>
          </w:p>
          <w:p w14:paraId="488BB035"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ｷｰﾋﾞｼﾞｭｱﾙ⑫【日本語版】ﾖｺ・ｻﾂｷとﾒｲの家のみ</w:t>
            </w:r>
            <w:r w:rsidRPr="00EC2707">
              <w:rPr>
                <w:rFonts w:hint="eastAsia"/>
                <w:sz w:val="24"/>
              </w:rPr>
              <w:t>(</w:t>
            </w:r>
            <w:r w:rsidRPr="00EC2707">
              <w:rPr>
                <w:rFonts w:hint="eastAsia"/>
                <w:sz w:val="24"/>
              </w:rPr>
              <w:t>ﾓﾉｸﾛ</w:t>
            </w:r>
            <w:r w:rsidRPr="00EC2707">
              <w:rPr>
                <w:rFonts w:hint="eastAsia"/>
                <w:sz w:val="24"/>
              </w:rPr>
              <w:t>)</w:t>
            </w:r>
          </w:p>
          <w:p w14:paraId="31F3C9C8"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ｷｰﾋﾞｼﾞｭｱﾙ⑬【英語版】ﾀﾃ･ﾌﾙﾊﾞｰｼﾞｮﾝ</w:t>
            </w:r>
            <w:r w:rsidRPr="00EC2707">
              <w:rPr>
                <w:rFonts w:hint="eastAsia"/>
                <w:sz w:val="24"/>
              </w:rPr>
              <w:t>(</w:t>
            </w:r>
            <w:r w:rsidRPr="00EC2707">
              <w:rPr>
                <w:rFonts w:hint="eastAsia"/>
                <w:sz w:val="24"/>
              </w:rPr>
              <w:t>ﾓﾉｸﾛ</w:t>
            </w:r>
            <w:r w:rsidRPr="00EC2707">
              <w:rPr>
                <w:rFonts w:hint="eastAsia"/>
                <w:sz w:val="24"/>
              </w:rPr>
              <w:t>)</w:t>
            </w:r>
          </w:p>
          <w:p w14:paraId="7090C00A"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ｷｰﾋﾞｼﾞｭｱﾙ⑭【英語版】ﾖｺ･ﾌﾙﾊﾞｰｼﾞｮﾝ</w:t>
            </w:r>
            <w:r w:rsidRPr="00EC2707">
              <w:rPr>
                <w:rFonts w:hint="eastAsia"/>
                <w:sz w:val="24"/>
              </w:rPr>
              <w:t>(</w:t>
            </w:r>
            <w:r w:rsidRPr="00EC2707">
              <w:rPr>
                <w:rFonts w:hint="eastAsia"/>
                <w:sz w:val="24"/>
              </w:rPr>
              <w:t>ﾓﾉｸﾛ</w:t>
            </w:r>
            <w:r w:rsidRPr="00EC2707">
              <w:rPr>
                <w:rFonts w:hint="eastAsia"/>
                <w:sz w:val="24"/>
              </w:rPr>
              <w:t>)</w:t>
            </w:r>
          </w:p>
          <w:p w14:paraId="7C243D49" w14:textId="77777777" w:rsidR="00EC2707"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ｷｰﾋﾞｼﾞｭｱﾙ⑮【英語版】ﾀﾃ･ｻﾂｷとﾒｲの家のみ</w:t>
            </w:r>
            <w:r w:rsidRPr="00EC2707">
              <w:rPr>
                <w:rFonts w:hint="eastAsia"/>
                <w:sz w:val="24"/>
              </w:rPr>
              <w:t>(</w:t>
            </w:r>
            <w:r w:rsidRPr="00EC2707">
              <w:rPr>
                <w:rFonts w:hint="eastAsia"/>
                <w:sz w:val="24"/>
              </w:rPr>
              <w:t>ﾓﾉｸﾛ</w:t>
            </w:r>
            <w:r w:rsidRPr="00EC2707">
              <w:rPr>
                <w:rFonts w:hint="eastAsia"/>
                <w:sz w:val="24"/>
              </w:rPr>
              <w:t>)</w:t>
            </w:r>
          </w:p>
          <w:p w14:paraId="41910B05" w14:textId="15500AE4" w:rsidR="00405C30" w:rsidRPr="00EC2707" w:rsidRDefault="00EC2707" w:rsidP="00EC2707">
            <w:pPr>
              <w:spacing w:line="290" w:lineRule="exact"/>
              <w:rPr>
                <w:sz w:val="24"/>
              </w:rPr>
            </w:pPr>
            <w:r w:rsidRPr="00EC2707">
              <w:rPr>
                <w:rFonts w:hint="eastAsia"/>
                <w:sz w:val="24"/>
              </w:rPr>
              <w:t>□</w:t>
            </w:r>
            <w:r w:rsidRPr="00EC2707">
              <w:rPr>
                <w:rFonts w:hint="eastAsia"/>
                <w:sz w:val="24"/>
              </w:rPr>
              <w:t xml:space="preserve"> </w:t>
            </w:r>
            <w:r w:rsidRPr="00EC2707">
              <w:rPr>
                <w:rFonts w:hint="eastAsia"/>
                <w:sz w:val="24"/>
              </w:rPr>
              <w:t>ｷｰﾋﾞｼﾞｭｱﾙ⑯【英語版】ﾖｺ・ｻﾂｷとﾒｲの家のみ</w:t>
            </w:r>
            <w:r w:rsidRPr="00EC2707">
              <w:rPr>
                <w:rFonts w:hint="eastAsia"/>
                <w:sz w:val="24"/>
              </w:rPr>
              <w:t>(</w:t>
            </w:r>
            <w:r w:rsidRPr="00EC2707">
              <w:rPr>
                <w:rFonts w:hint="eastAsia"/>
                <w:sz w:val="24"/>
              </w:rPr>
              <w:t>ﾓﾉｸﾛ</w:t>
            </w:r>
            <w:r w:rsidRPr="00EC2707">
              <w:rPr>
                <w:rFonts w:hint="eastAsia"/>
                <w:sz w:val="24"/>
              </w:rPr>
              <w:t>)</w:t>
            </w:r>
          </w:p>
        </w:tc>
      </w:tr>
      <w:tr w:rsidR="002A0E89" w:rsidRPr="002A0E89" w14:paraId="785A1479" w14:textId="77777777" w:rsidTr="00527159">
        <w:trPr>
          <w:trHeight w:val="587"/>
        </w:trPr>
        <w:tc>
          <w:tcPr>
            <w:tcW w:w="1558" w:type="pct"/>
            <w:vAlign w:val="center"/>
          </w:tcPr>
          <w:p w14:paraId="4CC89EAB" w14:textId="3B61271D" w:rsidR="00405C30" w:rsidRPr="002A0E89" w:rsidRDefault="00405C30" w:rsidP="000F75DB">
            <w:pPr>
              <w:spacing w:line="290" w:lineRule="exact"/>
              <w:ind w:left="240" w:hangingChars="100" w:hanging="240"/>
              <w:rPr>
                <w:sz w:val="24"/>
              </w:rPr>
            </w:pPr>
            <w:r w:rsidRPr="002A0E89">
              <w:rPr>
                <w:rFonts w:hint="eastAsia"/>
                <w:sz w:val="24"/>
              </w:rPr>
              <w:t>利用目的</w:t>
            </w:r>
          </w:p>
        </w:tc>
        <w:tc>
          <w:tcPr>
            <w:tcW w:w="331" w:type="pct"/>
            <w:vAlign w:val="center"/>
          </w:tcPr>
          <w:p w14:paraId="477BE056" w14:textId="77777777" w:rsidR="00405C30" w:rsidRPr="002A0E89" w:rsidRDefault="00A82EAD" w:rsidP="000F75DB">
            <w:pPr>
              <w:spacing w:line="290" w:lineRule="exact"/>
              <w:jc w:val="center"/>
              <w:rPr>
                <w:sz w:val="24"/>
              </w:rPr>
            </w:pPr>
            <w:sdt>
              <w:sdtPr>
                <w:rPr>
                  <w:rFonts w:ascii="ＭＳ 明朝" w:hAnsi="ＭＳ 明朝" w:hint="eastAsia"/>
                  <w:sz w:val="28"/>
                  <w:szCs w:val="28"/>
                </w:rPr>
                <w:id w:val="349074676"/>
                <w14:checkbox>
                  <w14:checked w14:val="0"/>
                  <w14:checkedState w14:val="00FE" w14:font="Wingdings"/>
                  <w14:uncheckedState w14:val="2610" w14:font="ＭＳ ゴシック"/>
                </w14:checkbox>
              </w:sdtPr>
              <w:sdtEndPr/>
              <w:sdtContent>
                <w:r w:rsidR="00405C30" w:rsidRPr="002A0E89">
                  <w:rPr>
                    <w:rFonts w:ascii="ＭＳ ゴシック" w:eastAsia="ＭＳ ゴシック" w:hAnsi="ＭＳ ゴシック"/>
                    <w:sz w:val="28"/>
                    <w:szCs w:val="28"/>
                  </w:rPr>
                  <w:t>☐</w:t>
                </w:r>
              </w:sdtContent>
            </w:sdt>
          </w:p>
        </w:tc>
        <w:tc>
          <w:tcPr>
            <w:tcW w:w="3111" w:type="pct"/>
            <w:gridSpan w:val="2"/>
            <w:vAlign w:val="center"/>
          </w:tcPr>
          <w:p w14:paraId="765A1164" w14:textId="7909C2FC" w:rsidR="00405C30" w:rsidRPr="002A0E89" w:rsidRDefault="008B3010" w:rsidP="000F75DB">
            <w:pPr>
              <w:spacing w:line="290" w:lineRule="exact"/>
              <w:rPr>
                <w:sz w:val="24"/>
              </w:rPr>
            </w:pPr>
            <w:r>
              <w:rPr>
                <w:rFonts w:hint="eastAsia"/>
                <w:sz w:val="24"/>
              </w:rPr>
              <w:t>ジブリパーク来場者の県内での宿泊や周遊への誘導に寄与する</w:t>
            </w:r>
          </w:p>
        </w:tc>
      </w:tr>
      <w:tr w:rsidR="008B3010" w:rsidRPr="002A0E89" w14:paraId="689BA010" w14:textId="77777777" w:rsidTr="008B3010">
        <w:trPr>
          <w:trHeight w:val="325"/>
        </w:trPr>
        <w:tc>
          <w:tcPr>
            <w:tcW w:w="1558" w:type="pct"/>
            <w:vMerge w:val="restart"/>
            <w:vAlign w:val="center"/>
          </w:tcPr>
          <w:p w14:paraId="17D53E7A" w14:textId="52FA2E25" w:rsidR="008B3010" w:rsidRPr="00907BE3" w:rsidRDefault="008B3010">
            <w:pPr>
              <w:spacing w:line="290" w:lineRule="exact"/>
              <w:ind w:left="240" w:hangingChars="100" w:hanging="240"/>
              <w:rPr>
                <w:sz w:val="24"/>
                <w:vertAlign w:val="subscript"/>
              </w:rPr>
            </w:pPr>
            <w:r w:rsidRPr="002A0E89">
              <w:rPr>
                <w:rFonts w:hint="eastAsia"/>
                <w:sz w:val="24"/>
              </w:rPr>
              <w:t>利用用途</w:t>
            </w:r>
          </w:p>
          <w:p w14:paraId="67608BAE" w14:textId="1EAAE79F" w:rsidR="008B3010" w:rsidRPr="008B3010" w:rsidRDefault="008B3010" w:rsidP="00907BE3">
            <w:pPr>
              <w:spacing w:line="290" w:lineRule="exact"/>
              <w:ind w:leftChars="-60" w:left="50" w:hangingChars="100" w:hanging="176"/>
              <w:rPr>
                <w:spacing w:val="-12"/>
                <w:sz w:val="18"/>
              </w:rPr>
            </w:pPr>
            <w:r w:rsidRPr="008B3010">
              <w:rPr>
                <w:rFonts w:hint="eastAsia"/>
                <w:spacing w:val="-12"/>
                <w:sz w:val="20"/>
              </w:rPr>
              <w:t>（動画は取扱要綱第７条、キービジュアルは同第８条の該当番号）</w:t>
            </w:r>
          </w:p>
        </w:tc>
        <w:tc>
          <w:tcPr>
            <w:tcW w:w="1721" w:type="pct"/>
            <w:gridSpan w:val="2"/>
            <w:vAlign w:val="center"/>
          </w:tcPr>
          <w:p w14:paraId="2D628BB2" w14:textId="3B842CAE" w:rsidR="008B3010" w:rsidRPr="002A0E89" w:rsidRDefault="008B3010" w:rsidP="000F75DB">
            <w:pPr>
              <w:spacing w:line="290" w:lineRule="exact"/>
              <w:jc w:val="center"/>
              <w:rPr>
                <w:sz w:val="24"/>
              </w:rPr>
            </w:pPr>
            <w:r>
              <w:rPr>
                <w:rFonts w:hint="eastAsia"/>
                <w:sz w:val="24"/>
              </w:rPr>
              <w:t>動画（第７条）</w:t>
            </w:r>
          </w:p>
        </w:tc>
        <w:tc>
          <w:tcPr>
            <w:tcW w:w="1721" w:type="pct"/>
            <w:vAlign w:val="center"/>
          </w:tcPr>
          <w:p w14:paraId="7DDB7EC7" w14:textId="3EBB6BFE" w:rsidR="008B3010" w:rsidRPr="002A0E89" w:rsidRDefault="008B3010" w:rsidP="000F75DB">
            <w:pPr>
              <w:spacing w:line="290" w:lineRule="exact"/>
              <w:jc w:val="center"/>
              <w:rPr>
                <w:sz w:val="24"/>
              </w:rPr>
            </w:pPr>
            <w:r>
              <w:rPr>
                <w:rFonts w:hint="eastAsia"/>
                <w:sz w:val="24"/>
              </w:rPr>
              <w:t>キービジュアル（第８条）</w:t>
            </w:r>
          </w:p>
        </w:tc>
      </w:tr>
      <w:tr w:rsidR="008B3010" w:rsidRPr="002A0E89" w14:paraId="0C4C4405" w14:textId="77777777" w:rsidTr="00284E2A">
        <w:trPr>
          <w:trHeight w:val="446"/>
        </w:trPr>
        <w:tc>
          <w:tcPr>
            <w:tcW w:w="1558" w:type="pct"/>
            <w:vMerge/>
            <w:vAlign w:val="center"/>
          </w:tcPr>
          <w:p w14:paraId="4A75EDAC" w14:textId="77777777" w:rsidR="008B3010" w:rsidRPr="002A0E89" w:rsidRDefault="008B3010">
            <w:pPr>
              <w:spacing w:line="290" w:lineRule="exact"/>
              <w:ind w:left="240" w:hangingChars="100" w:hanging="240"/>
              <w:rPr>
                <w:sz w:val="24"/>
              </w:rPr>
            </w:pPr>
          </w:p>
        </w:tc>
        <w:tc>
          <w:tcPr>
            <w:tcW w:w="1721" w:type="pct"/>
            <w:gridSpan w:val="2"/>
            <w:vAlign w:val="center"/>
          </w:tcPr>
          <w:p w14:paraId="6366AEFC" w14:textId="77777777" w:rsidR="008B3010" w:rsidRPr="002A0E89" w:rsidRDefault="008B3010" w:rsidP="000F75DB">
            <w:pPr>
              <w:spacing w:line="290" w:lineRule="exact"/>
              <w:jc w:val="center"/>
              <w:rPr>
                <w:sz w:val="24"/>
              </w:rPr>
            </w:pPr>
          </w:p>
        </w:tc>
        <w:tc>
          <w:tcPr>
            <w:tcW w:w="1721" w:type="pct"/>
            <w:vAlign w:val="center"/>
          </w:tcPr>
          <w:p w14:paraId="292BB1AF" w14:textId="004EA042" w:rsidR="008B3010" w:rsidRPr="002A0E89" w:rsidRDefault="008B3010" w:rsidP="000F75DB">
            <w:pPr>
              <w:spacing w:line="290" w:lineRule="exact"/>
              <w:jc w:val="center"/>
              <w:rPr>
                <w:sz w:val="24"/>
              </w:rPr>
            </w:pPr>
          </w:p>
        </w:tc>
      </w:tr>
      <w:tr w:rsidR="002A0E89" w:rsidRPr="002A0E89" w14:paraId="6223128F" w14:textId="77777777" w:rsidTr="00FA758A">
        <w:trPr>
          <w:trHeight w:val="809"/>
        </w:trPr>
        <w:tc>
          <w:tcPr>
            <w:tcW w:w="1558" w:type="pct"/>
            <w:vAlign w:val="center"/>
          </w:tcPr>
          <w:p w14:paraId="355864BF" w14:textId="2C232FA4" w:rsidR="00405C30" w:rsidRPr="002A0E89" w:rsidRDefault="008B3010" w:rsidP="000F75DB">
            <w:pPr>
              <w:spacing w:line="290" w:lineRule="exact"/>
              <w:ind w:left="240" w:hangingChars="100" w:hanging="240"/>
              <w:rPr>
                <w:sz w:val="24"/>
              </w:rPr>
            </w:pPr>
            <w:r w:rsidRPr="008B3010">
              <w:rPr>
                <w:rFonts w:hint="eastAsia"/>
                <w:sz w:val="24"/>
              </w:rPr>
              <w:t>利用対象物の名称</w:t>
            </w:r>
          </w:p>
        </w:tc>
        <w:tc>
          <w:tcPr>
            <w:tcW w:w="3442" w:type="pct"/>
            <w:gridSpan w:val="3"/>
            <w:vAlign w:val="center"/>
          </w:tcPr>
          <w:p w14:paraId="1B1DD28C" w14:textId="77777777" w:rsidR="00405C30" w:rsidRPr="002A0E89" w:rsidRDefault="00405C30" w:rsidP="000F75DB">
            <w:pPr>
              <w:spacing w:line="290" w:lineRule="exact"/>
              <w:jc w:val="center"/>
              <w:rPr>
                <w:sz w:val="24"/>
              </w:rPr>
            </w:pPr>
          </w:p>
        </w:tc>
      </w:tr>
      <w:tr w:rsidR="002A0E89" w:rsidRPr="002A0E89" w14:paraId="70A7C7A3" w14:textId="77777777" w:rsidTr="00CE6C4F">
        <w:trPr>
          <w:trHeight w:val="474"/>
        </w:trPr>
        <w:tc>
          <w:tcPr>
            <w:tcW w:w="1558" w:type="pct"/>
            <w:vMerge w:val="restart"/>
            <w:vAlign w:val="center"/>
          </w:tcPr>
          <w:p w14:paraId="6F0FCC20" w14:textId="6DFE38C2" w:rsidR="00405C30" w:rsidRPr="00907BE3" w:rsidRDefault="00405C30" w:rsidP="000F75DB">
            <w:pPr>
              <w:spacing w:line="290" w:lineRule="exact"/>
              <w:ind w:left="240" w:hangingChars="100" w:hanging="240"/>
              <w:rPr>
                <w:sz w:val="24"/>
              </w:rPr>
            </w:pPr>
            <w:r w:rsidRPr="002A0E89">
              <w:rPr>
                <w:rFonts w:hint="eastAsia"/>
                <w:sz w:val="24"/>
              </w:rPr>
              <w:t>利用期間</w:t>
            </w:r>
          </w:p>
        </w:tc>
        <w:tc>
          <w:tcPr>
            <w:tcW w:w="331" w:type="pct"/>
            <w:vAlign w:val="center"/>
          </w:tcPr>
          <w:p w14:paraId="4C16EC53" w14:textId="77777777" w:rsidR="00405C30" w:rsidRPr="002A0E89" w:rsidRDefault="00A82EAD" w:rsidP="000F75DB">
            <w:pPr>
              <w:spacing w:line="290" w:lineRule="exact"/>
              <w:ind w:left="280" w:hangingChars="100" w:hanging="280"/>
              <w:jc w:val="center"/>
              <w:rPr>
                <w:sz w:val="24"/>
              </w:rPr>
            </w:pPr>
            <w:sdt>
              <w:sdtPr>
                <w:rPr>
                  <w:rFonts w:ascii="ＭＳ 明朝" w:hAnsi="ＭＳ 明朝" w:hint="eastAsia"/>
                  <w:sz w:val="28"/>
                  <w:szCs w:val="28"/>
                </w:rPr>
                <w:id w:val="84812573"/>
                <w14:checkbox>
                  <w14:checked w14:val="0"/>
                  <w14:checkedState w14:val="00FE" w14:font="Wingdings"/>
                  <w14:uncheckedState w14:val="2610" w14:font="ＭＳ ゴシック"/>
                </w14:checkbox>
              </w:sdtPr>
              <w:sdtEndPr/>
              <w:sdtContent>
                <w:r w:rsidR="00405C30" w:rsidRPr="002A0E89">
                  <w:rPr>
                    <w:rFonts w:ascii="ＭＳ ゴシック" w:eastAsia="ＭＳ ゴシック" w:hAnsi="ＭＳ ゴシック" w:hint="eastAsia"/>
                    <w:sz w:val="28"/>
                    <w:szCs w:val="28"/>
                  </w:rPr>
                  <w:t>☐</w:t>
                </w:r>
              </w:sdtContent>
            </w:sdt>
          </w:p>
        </w:tc>
        <w:tc>
          <w:tcPr>
            <w:tcW w:w="3111" w:type="pct"/>
            <w:gridSpan w:val="2"/>
            <w:vAlign w:val="center"/>
          </w:tcPr>
          <w:p w14:paraId="2674FA01" w14:textId="2479E9F3" w:rsidR="00405C30" w:rsidRPr="002A0E89" w:rsidRDefault="00405C30" w:rsidP="000F75DB">
            <w:pPr>
              <w:spacing w:line="290" w:lineRule="exact"/>
              <w:rPr>
                <w:sz w:val="24"/>
              </w:rPr>
            </w:pPr>
            <w:r w:rsidRPr="002A0E89">
              <w:rPr>
                <w:rFonts w:hint="eastAsia"/>
                <w:sz w:val="24"/>
              </w:rPr>
              <w:t>利用許諾の日から</w:t>
            </w:r>
            <w:r w:rsidR="008B3010">
              <w:rPr>
                <w:rFonts w:hint="eastAsia"/>
                <w:sz w:val="24"/>
              </w:rPr>
              <w:t>１</w:t>
            </w:r>
            <w:r w:rsidRPr="002A0E89">
              <w:rPr>
                <w:rFonts w:hint="eastAsia"/>
                <w:sz w:val="24"/>
              </w:rPr>
              <w:t>年間</w:t>
            </w:r>
          </w:p>
        </w:tc>
      </w:tr>
      <w:tr w:rsidR="002A0E89" w:rsidRPr="002A0E89" w14:paraId="271C81E3" w14:textId="77777777" w:rsidTr="00CE6C4F">
        <w:trPr>
          <w:trHeight w:val="425"/>
        </w:trPr>
        <w:tc>
          <w:tcPr>
            <w:tcW w:w="1558" w:type="pct"/>
            <w:vMerge/>
            <w:vAlign w:val="center"/>
          </w:tcPr>
          <w:p w14:paraId="6FA298CB" w14:textId="77777777" w:rsidR="00405C30" w:rsidRPr="002A0E89" w:rsidRDefault="00405C30" w:rsidP="000F75DB">
            <w:pPr>
              <w:spacing w:line="290" w:lineRule="exact"/>
              <w:ind w:left="240" w:hangingChars="100" w:hanging="240"/>
              <w:rPr>
                <w:sz w:val="24"/>
              </w:rPr>
            </w:pPr>
          </w:p>
        </w:tc>
        <w:tc>
          <w:tcPr>
            <w:tcW w:w="331" w:type="pct"/>
            <w:vAlign w:val="center"/>
          </w:tcPr>
          <w:p w14:paraId="4BCCA931" w14:textId="77777777" w:rsidR="00405C30" w:rsidRPr="002A0E89" w:rsidRDefault="00A82EAD" w:rsidP="000F75DB">
            <w:pPr>
              <w:spacing w:line="290" w:lineRule="exact"/>
              <w:ind w:left="280" w:hangingChars="100" w:hanging="280"/>
              <w:jc w:val="center"/>
              <w:rPr>
                <w:sz w:val="24"/>
              </w:rPr>
            </w:pPr>
            <w:sdt>
              <w:sdtPr>
                <w:rPr>
                  <w:rFonts w:ascii="ＭＳ 明朝" w:hAnsi="ＭＳ 明朝" w:hint="eastAsia"/>
                  <w:sz w:val="28"/>
                  <w:szCs w:val="28"/>
                </w:rPr>
                <w:id w:val="1464382624"/>
                <w14:checkbox>
                  <w14:checked w14:val="0"/>
                  <w14:checkedState w14:val="00FE" w14:font="Wingdings"/>
                  <w14:uncheckedState w14:val="2610" w14:font="ＭＳ ゴシック"/>
                </w14:checkbox>
              </w:sdtPr>
              <w:sdtEndPr/>
              <w:sdtContent>
                <w:r w:rsidR="00405C30" w:rsidRPr="002A0E89">
                  <w:rPr>
                    <w:rFonts w:ascii="ＭＳ ゴシック" w:eastAsia="ＭＳ ゴシック" w:hAnsi="ＭＳ ゴシック" w:hint="eastAsia"/>
                    <w:sz w:val="28"/>
                    <w:szCs w:val="28"/>
                  </w:rPr>
                  <w:t>☐</w:t>
                </w:r>
              </w:sdtContent>
            </w:sdt>
          </w:p>
        </w:tc>
        <w:tc>
          <w:tcPr>
            <w:tcW w:w="3111" w:type="pct"/>
            <w:gridSpan w:val="2"/>
            <w:vAlign w:val="center"/>
          </w:tcPr>
          <w:p w14:paraId="0583A9FA" w14:textId="50D8B003" w:rsidR="00405C30" w:rsidRPr="002A0E89" w:rsidRDefault="00405C30" w:rsidP="000F75DB">
            <w:pPr>
              <w:spacing w:line="290" w:lineRule="exact"/>
              <w:ind w:left="240" w:hangingChars="100" w:hanging="240"/>
              <w:rPr>
                <w:sz w:val="24"/>
              </w:rPr>
            </w:pPr>
            <w:r w:rsidRPr="002A0E89">
              <w:rPr>
                <w:rFonts w:hint="eastAsia"/>
                <w:sz w:val="24"/>
              </w:rPr>
              <w:t>利用許諾の日から　　　年　　月　　日</w:t>
            </w:r>
          </w:p>
        </w:tc>
      </w:tr>
      <w:tr w:rsidR="002A0E89" w:rsidRPr="002A0E89" w14:paraId="2B3767C2" w14:textId="77777777" w:rsidTr="00405C30">
        <w:trPr>
          <w:trHeight w:val="705"/>
        </w:trPr>
        <w:tc>
          <w:tcPr>
            <w:tcW w:w="1558" w:type="pct"/>
            <w:vAlign w:val="center"/>
          </w:tcPr>
          <w:p w14:paraId="311FE57F" w14:textId="35420A4C" w:rsidR="00405C30" w:rsidRPr="002A0E89" w:rsidRDefault="00405C30" w:rsidP="000F75DB">
            <w:pPr>
              <w:spacing w:line="290" w:lineRule="exact"/>
              <w:ind w:left="240" w:hangingChars="100" w:hanging="240"/>
              <w:rPr>
                <w:sz w:val="24"/>
              </w:rPr>
            </w:pPr>
            <w:r w:rsidRPr="002A0E89">
              <w:rPr>
                <w:rFonts w:hint="eastAsia"/>
                <w:sz w:val="24"/>
              </w:rPr>
              <w:lastRenderedPageBreak/>
              <w:t>利用条件</w:t>
            </w:r>
          </w:p>
        </w:tc>
        <w:tc>
          <w:tcPr>
            <w:tcW w:w="3442" w:type="pct"/>
            <w:gridSpan w:val="3"/>
            <w:vAlign w:val="center"/>
          </w:tcPr>
          <w:p w14:paraId="2FB41932" w14:textId="3E94776D" w:rsidR="00405C30" w:rsidRPr="002A0E89" w:rsidRDefault="008B3010" w:rsidP="00907BE3">
            <w:pPr>
              <w:spacing w:line="290" w:lineRule="exact"/>
              <w:ind w:left="1"/>
              <w:jc w:val="left"/>
              <w:rPr>
                <w:sz w:val="24"/>
              </w:rPr>
            </w:pPr>
            <w:r w:rsidRPr="008B3010">
              <w:rPr>
                <w:rFonts w:hint="eastAsia"/>
                <w:sz w:val="24"/>
              </w:rPr>
              <w:t>「風になって、遊ぼう。」動画又はキービジュアルの利用に係る</w:t>
            </w:r>
            <w:r w:rsidR="00405C30" w:rsidRPr="002A0E89">
              <w:rPr>
                <w:rFonts w:hint="eastAsia"/>
                <w:sz w:val="24"/>
              </w:rPr>
              <w:t>取扱要綱に沿って正しく利用すること</w:t>
            </w:r>
          </w:p>
        </w:tc>
      </w:tr>
    </w:tbl>
    <w:p w14:paraId="1181047D" w14:textId="1A3C4F7E" w:rsidR="00284E2A" w:rsidRPr="00757699" w:rsidRDefault="00284E2A" w:rsidP="00CB59BD">
      <w:pPr>
        <w:spacing w:line="300" w:lineRule="exact"/>
        <w:rPr>
          <w:sz w:val="24"/>
          <w:szCs w:val="24"/>
        </w:rPr>
      </w:pPr>
      <w:r w:rsidRPr="00757699">
        <w:rPr>
          <w:rFonts w:hint="eastAsia"/>
          <w:sz w:val="24"/>
          <w:szCs w:val="24"/>
        </w:rPr>
        <w:t>【「風になって、遊ぼう。」動画又はキービジュアルの利用に係る取扱要綱（抜粋）】</w:t>
      </w:r>
    </w:p>
    <w:p w14:paraId="1D95E343" w14:textId="77777777" w:rsidR="00284E2A" w:rsidRPr="00757699" w:rsidRDefault="00284E2A" w:rsidP="00CB59BD">
      <w:pPr>
        <w:spacing w:line="300" w:lineRule="exact"/>
        <w:ind w:left="283" w:hangingChars="118" w:hanging="283"/>
        <w:rPr>
          <w:rFonts w:asciiTheme="minorEastAsia" w:eastAsiaTheme="minorEastAsia" w:hAnsiTheme="minorEastAsia"/>
          <w:sz w:val="24"/>
          <w:szCs w:val="24"/>
        </w:rPr>
      </w:pPr>
      <w:r w:rsidRPr="00757699">
        <w:rPr>
          <w:rFonts w:asciiTheme="minorEastAsia" w:eastAsiaTheme="minorEastAsia" w:hAnsiTheme="minorEastAsia" w:hint="eastAsia"/>
          <w:sz w:val="24"/>
          <w:szCs w:val="24"/>
        </w:rPr>
        <w:t>（利用者の遵守事項）</w:t>
      </w:r>
    </w:p>
    <w:p w14:paraId="27089AE8" w14:textId="77777777" w:rsidR="00284E2A" w:rsidRPr="00757699" w:rsidRDefault="00284E2A" w:rsidP="00CB59BD">
      <w:pPr>
        <w:ind w:left="240" w:hangingChars="100" w:hanging="240"/>
        <w:rPr>
          <w:sz w:val="24"/>
          <w:szCs w:val="24"/>
        </w:rPr>
      </w:pPr>
      <w:r w:rsidRPr="00757699">
        <w:rPr>
          <w:rFonts w:hint="eastAsia"/>
          <w:sz w:val="24"/>
          <w:szCs w:val="24"/>
        </w:rPr>
        <w:t>（１）動画又はキービジュアルの利用が第１条に規定する目的にあることに留意し、その趣旨を損なわないよう十分に注意すること</w:t>
      </w:r>
    </w:p>
    <w:p w14:paraId="102B8EDA" w14:textId="77777777" w:rsidR="00284E2A" w:rsidRPr="00757699" w:rsidRDefault="00284E2A" w:rsidP="00CB59BD">
      <w:pPr>
        <w:ind w:left="240" w:hangingChars="100" w:hanging="240"/>
        <w:rPr>
          <w:sz w:val="24"/>
          <w:szCs w:val="24"/>
        </w:rPr>
      </w:pPr>
      <w:r w:rsidRPr="00757699">
        <w:rPr>
          <w:rFonts w:hint="eastAsia"/>
          <w:sz w:val="24"/>
          <w:szCs w:val="24"/>
        </w:rPr>
        <w:t>（２）動画又はキービジュアルの利用に当たっては、利用許諾（第１０条の規定による利用許諾内容の変更利用許諾があった場合は、その変更後のもの。以下同じ。）を受けた内容に限ること</w:t>
      </w:r>
    </w:p>
    <w:p w14:paraId="7213E921" w14:textId="77777777" w:rsidR="00284E2A" w:rsidRPr="00757699" w:rsidRDefault="00284E2A" w:rsidP="00CB59BD">
      <w:pPr>
        <w:ind w:left="240" w:hangingChars="100" w:hanging="240"/>
        <w:rPr>
          <w:sz w:val="24"/>
          <w:szCs w:val="24"/>
        </w:rPr>
      </w:pPr>
      <w:r w:rsidRPr="00757699">
        <w:rPr>
          <w:rFonts w:hint="eastAsia"/>
          <w:sz w:val="24"/>
          <w:szCs w:val="24"/>
        </w:rPr>
        <w:t>（３）動画の利用にあたっては、一部のみの利用、形状・色調の変更、縦横比率の変更、他の図形若しくは文字の追加、音楽の変更などの改変を加えて利用してはならない。</w:t>
      </w:r>
    </w:p>
    <w:p w14:paraId="00E39014" w14:textId="77777777" w:rsidR="00284E2A" w:rsidRPr="00757699" w:rsidRDefault="00284E2A" w:rsidP="00CB59BD">
      <w:pPr>
        <w:ind w:left="240" w:hangingChars="100" w:hanging="240"/>
        <w:rPr>
          <w:sz w:val="24"/>
          <w:szCs w:val="24"/>
        </w:rPr>
      </w:pPr>
      <w:r w:rsidRPr="00757699">
        <w:rPr>
          <w:rFonts w:hint="eastAsia"/>
          <w:sz w:val="24"/>
          <w:szCs w:val="24"/>
        </w:rPr>
        <w:t>（４）キービジュアルの利用にあたっては、一部のみの利用、形状・色調の変更、縦横比率の変更、他の図形若しくは文字と重ねるなどの改変を加えて利用してはならない。</w:t>
      </w:r>
    </w:p>
    <w:p w14:paraId="351AF0C2" w14:textId="77777777" w:rsidR="00284E2A" w:rsidRPr="00757699" w:rsidRDefault="00284E2A" w:rsidP="00CB59BD">
      <w:pPr>
        <w:ind w:left="240" w:hangingChars="100" w:hanging="240"/>
        <w:rPr>
          <w:sz w:val="24"/>
          <w:szCs w:val="24"/>
        </w:rPr>
      </w:pPr>
      <w:r w:rsidRPr="00757699">
        <w:rPr>
          <w:rFonts w:hint="eastAsia"/>
          <w:sz w:val="24"/>
          <w:szCs w:val="24"/>
        </w:rPr>
        <w:t>（５）キービジュアルについては、原則、別紙のサイズ以上で利用すること。ただし、知事が支障ないと認めた場合はこの限りではない。なお、この場合でも、可読サイズで著作権者の表示（</w:t>
      </w:r>
      <w:r w:rsidRPr="00757699">
        <w:rPr>
          <w:rFonts w:hint="eastAsia"/>
          <w:sz w:val="24"/>
          <w:szCs w:val="24"/>
        </w:rPr>
        <w:t>© Studio Ghibli</w:t>
      </w:r>
      <w:r w:rsidRPr="00757699">
        <w:rPr>
          <w:rFonts w:hint="eastAsia"/>
          <w:sz w:val="24"/>
          <w:szCs w:val="24"/>
        </w:rPr>
        <w:t>）をすること。</w:t>
      </w:r>
    </w:p>
    <w:p w14:paraId="659323BC" w14:textId="77777777" w:rsidR="00284E2A" w:rsidRPr="00757699" w:rsidRDefault="00284E2A" w:rsidP="00CB59BD">
      <w:pPr>
        <w:ind w:left="240" w:hangingChars="100" w:hanging="240"/>
        <w:rPr>
          <w:sz w:val="24"/>
          <w:szCs w:val="24"/>
        </w:rPr>
      </w:pPr>
      <w:r w:rsidRPr="00757699">
        <w:rPr>
          <w:rFonts w:hint="eastAsia"/>
          <w:sz w:val="24"/>
          <w:szCs w:val="24"/>
        </w:rPr>
        <w:t>（６）利用許諾を受けた権利を譲渡し、転貸し、又は承継しないこと</w:t>
      </w:r>
    </w:p>
    <w:p w14:paraId="58CEBFCB" w14:textId="77777777" w:rsidR="00284E2A" w:rsidRPr="00757699" w:rsidRDefault="00284E2A" w:rsidP="00CB59BD">
      <w:pPr>
        <w:ind w:left="240" w:hangingChars="100" w:hanging="240"/>
        <w:rPr>
          <w:sz w:val="24"/>
          <w:szCs w:val="24"/>
        </w:rPr>
      </w:pPr>
      <w:r w:rsidRPr="00757699">
        <w:rPr>
          <w:rFonts w:hint="eastAsia"/>
          <w:sz w:val="24"/>
          <w:szCs w:val="24"/>
        </w:rPr>
        <w:t>（７）第三者に利用対象物の製造等を委託する場合は、その委託先との間で、利用許諾を受けた個数以上の製造等が行われないように義務付ける契約を利用者の責任で行い、数量管理を徹底すること</w:t>
      </w:r>
    </w:p>
    <w:p w14:paraId="0EA0C4D6" w14:textId="77777777" w:rsidR="00284E2A" w:rsidRPr="00757699" w:rsidRDefault="00284E2A" w:rsidP="00CB59BD">
      <w:pPr>
        <w:ind w:left="240" w:hangingChars="100" w:hanging="240"/>
        <w:rPr>
          <w:sz w:val="24"/>
          <w:szCs w:val="24"/>
        </w:rPr>
      </w:pPr>
      <w:r w:rsidRPr="00757699">
        <w:rPr>
          <w:rFonts w:hint="eastAsia"/>
          <w:sz w:val="24"/>
          <w:szCs w:val="24"/>
        </w:rPr>
        <w:t>（８）当該利用許諾に係る利用対象物の画面キャプチャ、現場写真、又は完成品の写真等、利用の状況がわかる資料（資料をデータで提出できるときは当該データ）を提出すること（資料をＣＤ－Ｒ等で提出した場合、当該ＣＤ－Ｒ等は返却しない。）</w:t>
      </w:r>
    </w:p>
    <w:p w14:paraId="48AC0368" w14:textId="77777777" w:rsidR="00284E2A" w:rsidRPr="00757699" w:rsidRDefault="00284E2A" w:rsidP="00CB59BD">
      <w:pPr>
        <w:ind w:left="240" w:hangingChars="100" w:hanging="240"/>
        <w:rPr>
          <w:sz w:val="24"/>
          <w:szCs w:val="24"/>
        </w:rPr>
      </w:pPr>
      <w:r w:rsidRPr="00757699">
        <w:rPr>
          <w:rFonts w:hint="eastAsia"/>
          <w:sz w:val="24"/>
          <w:szCs w:val="24"/>
        </w:rPr>
        <w:t>（９）知事が必要に応じて行う動画又はキービジュアルの利用状況等に関する照会に応じること</w:t>
      </w:r>
    </w:p>
    <w:p w14:paraId="0A0B996E" w14:textId="77777777" w:rsidR="00284E2A" w:rsidRPr="00757699" w:rsidRDefault="00284E2A" w:rsidP="00CB59BD">
      <w:pPr>
        <w:ind w:left="240" w:hangingChars="100" w:hanging="240"/>
        <w:rPr>
          <w:sz w:val="24"/>
          <w:szCs w:val="24"/>
        </w:rPr>
      </w:pPr>
      <w:r w:rsidRPr="00757699">
        <w:rPr>
          <w:rFonts w:hint="eastAsia"/>
          <w:sz w:val="24"/>
          <w:szCs w:val="24"/>
        </w:rPr>
        <w:t>（</w:t>
      </w:r>
      <w:r w:rsidRPr="00757699">
        <w:rPr>
          <w:rFonts w:hint="eastAsia"/>
          <w:sz w:val="24"/>
          <w:szCs w:val="24"/>
        </w:rPr>
        <w:t>10</w:t>
      </w:r>
      <w:r w:rsidRPr="00757699">
        <w:rPr>
          <w:rFonts w:hint="eastAsia"/>
          <w:sz w:val="24"/>
          <w:szCs w:val="24"/>
        </w:rPr>
        <w:t>）その他各種の法令を遵守すること</w:t>
      </w:r>
    </w:p>
    <w:p w14:paraId="3438FB37" w14:textId="77777777" w:rsidR="00285B3A" w:rsidRPr="00757699" w:rsidRDefault="00285B3A" w:rsidP="00CB59BD">
      <w:pPr>
        <w:spacing w:line="300" w:lineRule="exact"/>
        <w:rPr>
          <w:sz w:val="24"/>
          <w:szCs w:val="24"/>
        </w:rPr>
      </w:pPr>
    </w:p>
    <w:sectPr w:rsidR="00285B3A" w:rsidRPr="00757699" w:rsidSect="00405C30">
      <w:footerReference w:type="default" r:id="rId8"/>
      <w:pgSz w:w="11906" w:h="16838"/>
      <w:pgMar w:top="1418" w:right="1418" w:bottom="1134" w:left="1418" w:header="851" w:footer="454" w:gutter="0"/>
      <w:cols w:space="720"/>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1117" w14:textId="77777777" w:rsidR="007E2DB7" w:rsidRDefault="007E2DB7">
      <w:r>
        <w:separator/>
      </w:r>
    </w:p>
  </w:endnote>
  <w:endnote w:type="continuationSeparator" w:id="0">
    <w:p w14:paraId="2F5561FA" w14:textId="77777777" w:rsidR="007E2DB7" w:rsidRDefault="007E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8707" w14:textId="470C0D63" w:rsidR="000B7E2D" w:rsidRPr="000B7E2D" w:rsidRDefault="000B7E2D">
    <w:pPr>
      <w:pStyle w:val="a7"/>
      <w:jc w:val="center"/>
      <w:rPr>
        <w:sz w:val="24"/>
        <w:szCs w:val="24"/>
      </w:rPr>
    </w:pPr>
  </w:p>
  <w:p w14:paraId="0C8BDA4F" w14:textId="77777777" w:rsidR="000B7E2D" w:rsidRDefault="000B7E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6577" w14:textId="77777777" w:rsidR="007E2DB7" w:rsidRDefault="007E2DB7">
      <w:r>
        <w:separator/>
      </w:r>
    </w:p>
  </w:footnote>
  <w:footnote w:type="continuationSeparator" w:id="0">
    <w:p w14:paraId="06F2885F" w14:textId="77777777" w:rsidR="007E2DB7" w:rsidRDefault="007E2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02F8"/>
    <w:multiLevelType w:val="multilevel"/>
    <w:tmpl w:val="076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52884"/>
    <w:multiLevelType w:val="hybridMultilevel"/>
    <w:tmpl w:val="2116C856"/>
    <w:lvl w:ilvl="0" w:tplc="37E6D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9133736">
    <w:abstractNumId w:val="0"/>
  </w:num>
  <w:num w:numId="2" w16cid:durableId="1134560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6B"/>
    <w:rsid w:val="000537EC"/>
    <w:rsid w:val="0006774A"/>
    <w:rsid w:val="00070E60"/>
    <w:rsid w:val="00085E3E"/>
    <w:rsid w:val="000A5791"/>
    <w:rsid w:val="000B7E2D"/>
    <w:rsid w:val="000D3DE3"/>
    <w:rsid w:val="000F6FCD"/>
    <w:rsid w:val="00132989"/>
    <w:rsid w:val="0014330F"/>
    <w:rsid w:val="0016164D"/>
    <w:rsid w:val="00174905"/>
    <w:rsid w:val="001A1D76"/>
    <w:rsid w:val="001A304C"/>
    <w:rsid w:val="001A4753"/>
    <w:rsid w:val="001E43BC"/>
    <w:rsid w:val="001F0925"/>
    <w:rsid w:val="00246CFB"/>
    <w:rsid w:val="00263D17"/>
    <w:rsid w:val="00280233"/>
    <w:rsid w:val="00284E2A"/>
    <w:rsid w:val="00285B3A"/>
    <w:rsid w:val="002A0E89"/>
    <w:rsid w:val="002A248A"/>
    <w:rsid w:val="002A352F"/>
    <w:rsid w:val="002D44F0"/>
    <w:rsid w:val="00337226"/>
    <w:rsid w:val="00337497"/>
    <w:rsid w:val="00337D83"/>
    <w:rsid w:val="00346C37"/>
    <w:rsid w:val="00347817"/>
    <w:rsid w:val="0036701B"/>
    <w:rsid w:val="00382619"/>
    <w:rsid w:val="003A3EB3"/>
    <w:rsid w:val="003C3083"/>
    <w:rsid w:val="003E3FB1"/>
    <w:rsid w:val="00405C30"/>
    <w:rsid w:val="0044021F"/>
    <w:rsid w:val="004476B6"/>
    <w:rsid w:val="00476125"/>
    <w:rsid w:val="004B5456"/>
    <w:rsid w:val="004E28CA"/>
    <w:rsid w:val="00527159"/>
    <w:rsid w:val="00561B37"/>
    <w:rsid w:val="005779DF"/>
    <w:rsid w:val="00603004"/>
    <w:rsid w:val="00634782"/>
    <w:rsid w:val="006463A8"/>
    <w:rsid w:val="0068215A"/>
    <w:rsid w:val="00690D02"/>
    <w:rsid w:val="006B222D"/>
    <w:rsid w:val="006B338C"/>
    <w:rsid w:val="00700104"/>
    <w:rsid w:val="00715B6F"/>
    <w:rsid w:val="00733B8E"/>
    <w:rsid w:val="00757699"/>
    <w:rsid w:val="00767282"/>
    <w:rsid w:val="007D35B9"/>
    <w:rsid w:val="007E2DB7"/>
    <w:rsid w:val="007F0FF7"/>
    <w:rsid w:val="008123E7"/>
    <w:rsid w:val="00837149"/>
    <w:rsid w:val="00853518"/>
    <w:rsid w:val="00864053"/>
    <w:rsid w:val="008B3010"/>
    <w:rsid w:val="008F2FBC"/>
    <w:rsid w:val="0090135D"/>
    <w:rsid w:val="00907BE3"/>
    <w:rsid w:val="00912A3D"/>
    <w:rsid w:val="009323D6"/>
    <w:rsid w:val="00940B37"/>
    <w:rsid w:val="0095389F"/>
    <w:rsid w:val="00955B20"/>
    <w:rsid w:val="00982A56"/>
    <w:rsid w:val="00996721"/>
    <w:rsid w:val="009B7271"/>
    <w:rsid w:val="009C01FB"/>
    <w:rsid w:val="009C05A9"/>
    <w:rsid w:val="009F5C37"/>
    <w:rsid w:val="00A02709"/>
    <w:rsid w:val="00A5642B"/>
    <w:rsid w:val="00A56663"/>
    <w:rsid w:val="00A56700"/>
    <w:rsid w:val="00A739BE"/>
    <w:rsid w:val="00A82EAD"/>
    <w:rsid w:val="00AF5160"/>
    <w:rsid w:val="00B05143"/>
    <w:rsid w:val="00B11CAB"/>
    <w:rsid w:val="00B24084"/>
    <w:rsid w:val="00B43A3E"/>
    <w:rsid w:val="00B54A07"/>
    <w:rsid w:val="00B84D66"/>
    <w:rsid w:val="00BA5883"/>
    <w:rsid w:val="00BB2CFB"/>
    <w:rsid w:val="00BD6A4D"/>
    <w:rsid w:val="00C53E35"/>
    <w:rsid w:val="00C90276"/>
    <w:rsid w:val="00CA65EA"/>
    <w:rsid w:val="00CB59BD"/>
    <w:rsid w:val="00CD5FC1"/>
    <w:rsid w:val="00CE2CE1"/>
    <w:rsid w:val="00CE6C4F"/>
    <w:rsid w:val="00D37473"/>
    <w:rsid w:val="00D51F42"/>
    <w:rsid w:val="00D62524"/>
    <w:rsid w:val="00D71211"/>
    <w:rsid w:val="00D72047"/>
    <w:rsid w:val="00D748AE"/>
    <w:rsid w:val="00DB51F6"/>
    <w:rsid w:val="00DB7ABE"/>
    <w:rsid w:val="00E10EBA"/>
    <w:rsid w:val="00E16B80"/>
    <w:rsid w:val="00E21E9C"/>
    <w:rsid w:val="00E25CCE"/>
    <w:rsid w:val="00E379EF"/>
    <w:rsid w:val="00E4451E"/>
    <w:rsid w:val="00E62A0B"/>
    <w:rsid w:val="00E6711E"/>
    <w:rsid w:val="00E8186B"/>
    <w:rsid w:val="00E85CA3"/>
    <w:rsid w:val="00EA195C"/>
    <w:rsid w:val="00EC2707"/>
    <w:rsid w:val="00ED4602"/>
    <w:rsid w:val="00EE2282"/>
    <w:rsid w:val="00F33A43"/>
    <w:rsid w:val="00F76D57"/>
    <w:rsid w:val="00FA758A"/>
    <w:rsid w:val="00FB7CA9"/>
    <w:rsid w:val="00FB7D02"/>
    <w:rsid w:val="00FC1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728FED"/>
  <w15:docId w15:val="{8AFA3DB2-1A0F-497B-A92C-11398099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paragraph" w:styleId="a9">
    <w:name w:val="Note Heading"/>
    <w:basedOn w:val="a"/>
    <w:next w:val="a"/>
    <w:link w:val="aa"/>
    <w:pPr>
      <w:jc w:val="center"/>
    </w:pPr>
    <w:rPr>
      <w:rFonts w:asciiTheme="minorHAnsi" w:eastAsiaTheme="minorEastAsia" w:hAnsiTheme="minorHAnsi"/>
    </w:rPr>
  </w:style>
  <w:style w:type="character" w:customStyle="1" w:styleId="aa">
    <w:name w:val="記 (文字)"/>
    <w:basedOn w:val="a0"/>
    <w:link w:val="a9"/>
    <w:rPr>
      <w:rFonts w:asciiTheme="minorHAnsi" w:eastAsiaTheme="minorEastAsia" w:hAnsiTheme="minorHAnsi"/>
      <w:kern w:val="2"/>
      <w:sz w:val="21"/>
    </w:rPr>
  </w:style>
  <w:style w:type="paragraph" w:styleId="ab">
    <w:name w:val="List Paragraph"/>
    <w:basedOn w:val="a"/>
    <w:qFormat/>
    <w:pPr>
      <w:ind w:leftChars="400" w:left="840"/>
    </w:pPr>
  </w:style>
  <w:style w:type="character" w:styleId="ac">
    <w:name w:val="Hyperlink"/>
    <w:basedOn w:val="a0"/>
    <w:rPr>
      <w:color w:val="0000FF" w:themeColor="hyperlink"/>
      <w:u w:val="single"/>
    </w:rPr>
  </w:style>
  <w:style w:type="paragraph" w:styleId="ad">
    <w:name w:val="No Spacing"/>
    <w:qFormat/>
    <w:pPr>
      <w:widowControl w:val="0"/>
      <w:jc w:val="both"/>
    </w:pPr>
    <w:rPr>
      <w:rFonts w:asciiTheme="minorHAnsi" w:eastAsiaTheme="minorEastAsia" w:hAnsiTheme="minorHAnsi"/>
      <w:kern w:val="2"/>
      <w:sz w:val="21"/>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kern w:val="2"/>
      <w:sz w:val="18"/>
    </w:rPr>
  </w:style>
  <w:style w:type="paragraph" w:styleId="af0">
    <w:name w:val="Closing"/>
    <w:basedOn w:val="a"/>
    <w:link w:val="af1"/>
    <w:uiPriority w:val="99"/>
    <w:pPr>
      <w:jc w:val="right"/>
    </w:pPr>
    <w:rPr>
      <w:sz w:val="24"/>
    </w:rPr>
  </w:style>
  <w:style w:type="character" w:customStyle="1" w:styleId="af1">
    <w:name w:val="結語 (文字)"/>
    <w:basedOn w:val="a0"/>
    <w:link w:val="af0"/>
    <w:uiPriority w:val="99"/>
    <w:rPr>
      <w:kern w:val="2"/>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580">
      <w:bodyDiv w:val="1"/>
      <w:marLeft w:val="0"/>
      <w:marRight w:val="0"/>
      <w:marTop w:val="0"/>
      <w:marBottom w:val="0"/>
      <w:divBdr>
        <w:top w:val="none" w:sz="0" w:space="0" w:color="auto"/>
        <w:left w:val="none" w:sz="0" w:space="0" w:color="auto"/>
        <w:bottom w:val="none" w:sz="0" w:space="0" w:color="auto"/>
        <w:right w:val="none" w:sz="0" w:space="0" w:color="auto"/>
      </w:divBdr>
    </w:div>
    <w:div w:id="124585747">
      <w:bodyDiv w:val="1"/>
      <w:marLeft w:val="0"/>
      <w:marRight w:val="0"/>
      <w:marTop w:val="0"/>
      <w:marBottom w:val="0"/>
      <w:divBdr>
        <w:top w:val="none" w:sz="0" w:space="0" w:color="auto"/>
        <w:left w:val="none" w:sz="0" w:space="0" w:color="auto"/>
        <w:bottom w:val="none" w:sz="0" w:space="0" w:color="auto"/>
        <w:right w:val="none" w:sz="0" w:space="0" w:color="auto"/>
      </w:divBdr>
    </w:div>
    <w:div w:id="412943936">
      <w:bodyDiv w:val="1"/>
      <w:marLeft w:val="0"/>
      <w:marRight w:val="0"/>
      <w:marTop w:val="0"/>
      <w:marBottom w:val="0"/>
      <w:divBdr>
        <w:top w:val="none" w:sz="0" w:space="0" w:color="auto"/>
        <w:left w:val="none" w:sz="0" w:space="0" w:color="auto"/>
        <w:bottom w:val="none" w:sz="0" w:space="0" w:color="auto"/>
        <w:right w:val="none" w:sz="0" w:space="0" w:color="auto"/>
      </w:divBdr>
    </w:div>
    <w:div w:id="719716967">
      <w:bodyDiv w:val="1"/>
      <w:marLeft w:val="0"/>
      <w:marRight w:val="0"/>
      <w:marTop w:val="0"/>
      <w:marBottom w:val="0"/>
      <w:divBdr>
        <w:top w:val="none" w:sz="0" w:space="0" w:color="auto"/>
        <w:left w:val="none" w:sz="0" w:space="0" w:color="auto"/>
        <w:bottom w:val="none" w:sz="0" w:space="0" w:color="auto"/>
        <w:right w:val="none" w:sz="0" w:space="0" w:color="auto"/>
      </w:divBdr>
      <w:divsChild>
        <w:div w:id="1097869960">
          <w:marLeft w:val="0"/>
          <w:marRight w:val="0"/>
          <w:marTop w:val="0"/>
          <w:marBottom w:val="0"/>
          <w:divBdr>
            <w:top w:val="none" w:sz="0" w:space="0" w:color="auto"/>
            <w:left w:val="none" w:sz="0" w:space="0" w:color="auto"/>
            <w:bottom w:val="none" w:sz="0" w:space="0" w:color="auto"/>
            <w:right w:val="none" w:sz="0" w:space="0" w:color="auto"/>
          </w:divBdr>
          <w:divsChild>
            <w:div w:id="2139687114">
              <w:marLeft w:val="0"/>
              <w:marRight w:val="0"/>
              <w:marTop w:val="0"/>
              <w:marBottom w:val="0"/>
              <w:divBdr>
                <w:top w:val="none" w:sz="0" w:space="0" w:color="auto"/>
                <w:left w:val="none" w:sz="0" w:space="0" w:color="auto"/>
                <w:bottom w:val="none" w:sz="0" w:space="0" w:color="auto"/>
                <w:right w:val="none" w:sz="0" w:space="0" w:color="auto"/>
              </w:divBdr>
              <w:divsChild>
                <w:div w:id="2048214828">
                  <w:marLeft w:val="0"/>
                  <w:marRight w:val="0"/>
                  <w:marTop w:val="0"/>
                  <w:marBottom w:val="0"/>
                  <w:divBdr>
                    <w:top w:val="none" w:sz="0" w:space="0" w:color="auto"/>
                    <w:left w:val="none" w:sz="0" w:space="0" w:color="auto"/>
                    <w:bottom w:val="none" w:sz="0" w:space="0" w:color="auto"/>
                    <w:right w:val="none" w:sz="0" w:space="0" w:color="auto"/>
                  </w:divBdr>
                  <w:divsChild>
                    <w:div w:id="628826034">
                      <w:marLeft w:val="0"/>
                      <w:marRight w:val="0"/>
                      <w:marTop w:val="0"/>
                      <w:marBottom w:val="0"/>
                      <w:divBdr>
                        <w:top w:val="none" w:sz="0" w:space="0" w:color="auto"/>
                        <w:left w:val="none" w:sz="0" w:space="0" w:color="auto"/>
                        <w:bottom w:val="none" w:sz="0" w:space="0" w:color="auto"/>
                        <w:right w:val="none" w:sz="0" w:space="0" w:color="auto"/>
                      </w:divBdr>
                      <w:divsChild>
                        <w:div w:id="2142578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9223547">
      <w:bodyDiv w:val="1"/>
      <w:marLeft w:val="0"/>
      <w:marRight w:val="0"/>
      <w:marTop w:val="0"/>
      <w:marBottom w:val="0"/>
      <w:divBdr>
        <w:top w:val="none" w:sz="0" w:space="0" w:color="auto"/>
        <w:left w:val="none" w:sz="0" w:space="0" w:color="auto"/>
        <w:bottom w:val="none" w:sz="0" w:space="0" w:color="auto"/>
        <w:right w:val="none" w:sz="0" w:space="0" w:color="auto"/>
      </w:divBdr>
    </w:div>
    <w:div w:id="1598832195">
      <w:bodyDiv w:val="1"/>
      <w:marLeft w:val="0"/>
      <w:marRight w:val="0"/>
      <w:marTop w:val="0"/>
      <w:marBottom w:val="0"/>
      <w:divBdr>
        <w:top w:val="none" w:sz="0" w:space="0" w:color="auto"/>
        <w:left w:val="none" w:sz="0" w:space="0" w:color="auto"/>
        <w:bottom w:val="none" w:sz="0" w:space="0" w:color="auto"/>
        <w:right w:val="none" w:sz="0" w:space="0" w:color="auto"/>
      </w:divBdr>
    </w:div>
    <w:div w:id="1798526540">
      <w:bodyDiv w:val="1"/>
      <w:marLeft w:val="0"/>
      <w:marRight w:val="0"/>
      <w:marTop w:val="0"/>
      <w:marBottom w:val="0"/>
      <w:divBdr>
        <w:top w:val="none" w:sz="0" w:space="0" w:color="auto"/>
        <w:left w:val="none" w:sz="0" w:space="0" w:color="auto"/>
        <w:bottom w:val="none" w:sz="0" w:space="0" w:color="auto"/>
        <w:right w:val="none" w:sz="0" w:space="0" w:color="auto"/>
      </w:divBdr>
    </w:div>
    <w:div w:id="205477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1FC8-AB90-4704-8C42-2CB1F61A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U04000007</dc:creator>
  <cp:lastModifiedBy>鈴木　麻友美</cp:lastModifiedBy>
  <cp:revision>31</cp:revision>
  <cp:lastPrinted>2023-03-09T01:52:00Z</cp:lastPrinted>
  <dcterms:created xsi:type="dcterms:W3CDTF">2021-10-06T02:29:00Z</dcterms:created>
  <dcterms:modified xsi:type="dcterms:W3CDTF">2023-03-09T08:56:00Z</dcterms:modified>
</cp:coreProperties>
</file>